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236"/>
        <w:tblW w:w="10856" w:type="dxa"/>
        <w:tblLook w:val="04A0" w:firstRow="1" w:lastRow="0" w:firstColumn="1" w:lastColumn="0" w:noHBand="0" w:noVBand="1"/>
      </w:tblPr>
      <w:tblGrid>
        <w:gridCol w:w="1799"/>
        <w:gridCol w:w="2667"/>
        <w:gridCol w:w="2520"/>
        <w:gridCol w:w="3870"/>
      </w:tblGrid>
      <w:tr w:rsidR="00A234C3" w:rsidRPr="00A234C3" w14:paraId="40979157" w14:textId="77777777" w:rsidTr="00A234C3">
        <w:trPr>
          <w:trHeight w:val="376"/>
        </w:trPr>
        <w:tc>
          <w:tcPr>
            <w:tcW w:w="1799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60206B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bookmarkStart w:id="0" w:name="_Hlk134531159"/>
            <w:r w:rsidRPr="00A234C3">
              <w:rPr>
                <w:rFonts w:ascii="Arial" w:hAnsi="Arial" w:cs="Arial"/>
                <w:sz w:val="18"/>
                <w:szCs w:val="18"/>
              </w:rPr>
              <w:t>Product Number:</w:t>
            </w:r>
          </w:p>
        </w:tc>
        <w:tc>
          <w:tcPr>
            <w:tcW w:w="2667" w:type="dxa"/>
            <w:tcBorders>
              <w:top w:val="single" w:sz="8" w:space="0" w:color="auto"/>
            </w:tcBorders>
            <w:vAlign w:val="center"/>
          </w:tcPr>
          <w:p w14:paraId="51C85C59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8B9402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Product Name:</w:t>
            </w:r>
          </w:p>
        </w:tc>
        <w:tc>
          <w:tcPr>
            <w:tcW w:w="3870" w:type="dxa"/>
            <w:tcBorders>
              <w:top w:val="single" w:sz="8" w:space="0" w:color="auto"/>
            </w:tcBorders>
            <w:vAlign w:val="center"/>
          </w:tcPr>
          <w:p w14:paraId="1BB9C3C1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59A95CF0" w14:textId="77777777" w:rsidTr="00A234C3">
        <w:trPr>
          <w:trHeight w:val="647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11AF825C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Product Description:</w:t>
            </w:r>
          </w:p>
        </w:tc>
        <w:tc>
          <w:tcPr>
            <w:tcW w:w="9057" w:type="dxa"/>
            <w:gridSpan w:val="3"/>
            <w:vAlign w:val="center"/>
          </w:tcPr>
          <w:p w14:paraId="1528CF67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56673737" w14:textId="77777777" w:rsidTr="00A234C3">
        <w:trPr>
          <w:trHeight w:val="28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515F37B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Requesting Company:</w:t>
            </w:r>
          </w:p>
        </w:tc>
        <w:tc>
          <w:tcPr>
            <w:tcW w:w="2667" w:type="dxa"/>
            <w:vAlign w:val="center"/>
          </w:tcPr>
          <w:p w14:paraId="4CE8F06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1F5B4423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Requesting Person:</w:t>
            </w:r>
          </w:p>
        </w:tc>
        <w:tc>
          <w:tcPr>
            <w:tcW w:w="3870" w:type="dxa"/>
            <w:vAlign w:val="center"/>
          </w:tcPr>
          <w:p w14:paraId="0B51A658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77729356" w14:textId="77777777" w:rsidTr="00A234C3">
        <w:trPr>
          <w:trHeight w:val="28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50BE0A21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Request Date:</w:t>
            </w:r>
          </w:p>
        </w:tc>
        <w:tc>
          <w:tcPr>
            <w:tcW w:w="2667" w:type="dxa"/>
            <w:vAlign w:val="center"/>
          </w:tcPr>
          <w:p w14:paraId="259762F7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3BBC6271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Request Due:</w:t>
            </w:r>
          </w:p>
        </w:tc>
        <w:tc>
          <w:tcPr>
            <w:tcW w:w="3870" w:type="dxa"/>
            <w:vAlign w:val="center"/>
          </w:tcPr>
          <w:p w14:paraId="4519522E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6D57FAAF" w14:textId="77777777" w:rsidTr="00A234C3">
        <w:trPr>
          <w:trHeight w:val="448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018B4847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Headings Considered:</w:t>
            </w:r>
          </w:p>
        </w:tc>
        <w:tc>
          <w:tcPr>
            <w:tcW w:w="2667" w:type="dxa"/>
            <w:vAlign w:val="center"/>
          </w:tcPr>
          <w:p w14:paraId="57606CFC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2941EB4C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Manufacturer:</w:t>
            </w:r>
          </w:p>
        </w:tc>
        <w:tc>
          <w:tcPr>
            <w:tcW w:w="3870" w:type="dxa"/>
            <w:vAlign w:val="center"/>
          </w:tcPr>
          <w:p w14:paraId="60EC8931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5CDA17C0" w14:textId="77777777" w:rsidTr="00A234C3">
        <w:trPr>
          <w:trHeight w:val="301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6338FC44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Product’s Essential Character:</w:t>
            </w:r>
          </w:p>
        </w:tc>
        <w:tc>
          <w:tcPr>
            <w:tcW w:w="9057" w:type="dxa"/>
            <w:gridSpan w:val="3"/>
            <w:vAlign w:val="center"/>
          </w:tcPr>
          <w:p w14:paraId="1C329DBD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2913BAA6" w14:textId="77777777" w:rsidTr="00A234C3">
        <w:trPr>
          <w:trHeight w:val="301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35CE1484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 xml:space="preserve">Is this part of something else? </w:t>
            </w:r>
            <w:r w:rsidRPr="00A234C3">
              <w:rPr>
                <w:rFonts w:ascii="Arial" w:hAnsi="Arial" w:cs="Arial"/>
                <w:sz w:val="18"/>
                <w:szCs w:val="18"/>
              </w:rPr>
              <w:br/>
              <w:t>What type of part?</w:t>
            </w:r>
          </w:p>
        </w:tc>
        <w:tc>
          <w:tcPr>
            <w:tcW w:w="2667" w:type="dxa"/>
            <w:vAlign w:val="center"/>
          </w:tcPr>
          <w:p w14:paraId="3DF5D7C8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1B63E69B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Reference GRI used:</w:t>
            </w:r>
          </w:p>
        </w:tc>
        <w:tc>
          <w:tcPr>
            <w:tcW w:w="3870" w:type="dxa"/>
            <w:vAlign w:val="center"/>
          </w:tcPr>
          <w:p w14:paraId="62927EB4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7A911EC9" w14:textId="77777777" w:rsidTr="00A234C3">
        <w:trPr>
          <w:trHeight w:val="964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74EC446C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What binding rulings did you find and read (CROSS)?</w:t>
            </w:r>
          </w:p>
        </w:tc>
        <w:tc>
          <w:tcPr>
            <w:tcW w:w="2667" w:type="dxa"/>
            <w:vAlign w:val="center"/>
          </w:tcPr>
          <w:p w14:paraId="2709E670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41DA0C43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Is there a binding ruling for this item?</w:t>
            </w:r>
          </w:p>
        </w:tc>
        <w:tc>
          <w:tcPr>
            <w:tcW w:w="3870" w:type="dxa"/>
            <w:vAlign w:val="center"/>
          </w:tcPr>
          <w:p w14:paraId="65153B4E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71698744" w14:textId="77777777" w:rsidTr="00A234C3">
        <w:trPr>
          <w:trHeight w:val="49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2C570419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What is the country of origin? (19 CFR 102)</w:t>
            </w:r>
          </w:p>
        </w:tc>
        <w:tc>
          <w:tcPr>
            <w:tcW w:w="9057" w:type="dxa"/>
            <w:gridSpan w:val="3"/>
            <w:vAlign w:val="center"/>
          </w:tcPr>
          <w:p w14:paraId="21450F52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19849B20" w14:textId="77777777" w:rsidTr="00A234C3">
        <w:trPr>
          <w:trHeight w:val="49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78772AAB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Final HTS Number:</w:t>
            </w:r>
          </w:p>
        </w:tc>
        <w:tc>
          <w:tcPr>
            <w:tcW w:w="9057" w:type="dxa"/>
            <w:gridSpan w:val="3"/>
            <w:vAlign w:val="center"/>
          </w:tcPr>
          <w:p w14:paraId="0EACE2C7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146D" w:rsidRPr="00A234C3" w14:paraId="6C21A2E0" w14:textId="77777777" w:rsidTr="00A234C3">
        <w:trPr>
          <w:trHeight w:val="49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7BD3DCBF" w14:textId="0366EBE9" w:rsidR="006D146D" w:rsidRPr="00A234C3" w:rsidRDefault="006D146D" w:rsidP="00A234C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HTSUS Revision #</w:t>
            </w:r>
          </w:p>
        </w:tc>
        <w:tc>
          <w:tcPr>
            <w:tcW w:w="9057" w:type="dxa"/>
            <w:gridSpan w:val="3"/>
            <w:vAlign w:val="center"/>
          </w:tcPr>
          <w:p w14:paraId="09C881A1" w14:textId="77777777" w:rsidR="006D146D" w:rsidRPr="00A234C3" w:rsidRDefault="006D146D" w:rsidP="00A234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1179D5E1" w14:textId="77777777" w:rsidTr="00A234C3">
        <w:trPr>
          <w:trHeight w:val="486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0F3FE242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Cite relevant Section Notes, Chapter Notes &amp; Explanatory Notes:</w:t>
            </w:r>
          </w:p>
        </w:tc>
        <w:tc>
          <w:tcPr>
            <w:tcW w:w="9057" w:type="dxa"/>
            <w:gridSpan w:val="3"/>
            <w:vAlign w:val="center"/>
          </w:tcPr>
          <w:p w14:paraId="20D7CA5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19E928E9" w14:textId="77777777" w:rsidTr="00A234C3">
        <w:trPr>
          <w:trHeight w:val="789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0A0ED8A8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Additional Notes:</w:t>
            </w:r>
          </w:p>
        </w:tc>
        <w:tc>
          <w:tcPr>
            <w:tcW w:w="9057" w:type="dxa"/>
            <w:gridSpan w:val="3"/>
            <w:vAlign w:val="center"/>
          </w:tcPr>
          <w:p w14:paraId="769A562E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234C3" w:rsidRPr="00A234C3" w14:paraId="2FFF3449" w14:textId="77777777" w:rsidTr="00A234C3">
        <w:trPr>
          <w:trHeight w:val="837"/>
        </w:trPr>
        <w:tc>
          <w:tcPr>
            <w:tcW w:w="1799" w:type="dxa"/>
            <w:shd w:val="clear" w:color="auto" w:fill="D9D9D9" w:themeFill="background1" w:themeFillShade="D9"/>
            <w:vAlign w:val="center"/>
          </w:tcPr>
          <w:p w14:paraId="20D33269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Rationale:</w:t>
            </w:r>
          </w:p>
        </w:tc>
        <w:tc>
          <w:tcPr>
            <w:tcW w:w="9057" w:type="dxa"/>
            <w:gridSpan w:val="3"/>
            <w:vAlign w:val="center"/>
          </w:tcPr>
          <w:p w14:paraId="6141AFB9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34C3" w:rsidRPr="00A234C3" w14:paraId="4AD3EA79" w14:textId="77777777" w:rsidTr="00A234C3">
        <w:trPr>
          <w:trHeight w:val="286"/>
        </w:trPr>
        <w:tc>
          <w:tcPr>
            <w:tcW w:w="1799" w:type="dxa"/>
            <w:shd w:val="clear" w:color="auto" w:fill="D9D9D9" w:themeFill="background1" w:themeFillShade="D9"/>
          </w:tcPr>
          <w:p w14:paraId="6C85937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CLASSIFIED BY</w:t>
            </w:r>
          </w:p>
        </w:tc>
        <w:tc>
          <w:tcPr>
            <w:tcW w:w="2667" w:type="dxa"/>
            <w:shd w:val="clear" w:color="auto" w:fill="D9D9D9" w:themeFill="background1" w:themeFillShade="D9"/>
            <w:vAlign w:val="center"/>
          </w:tcPr>
          <w:p w14:paraId="5B76DF8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REVIEWED BY</w:t>
            </w:r>
          </w:p>
        </w:tc>
        <w:tc>
          <w:tcPr>
            <w:tcW w:w="6390" w:type="dxa"/>
            <w:gridSpan w:val="2"/>
            <w:shd w:val="clear" w:color="auto" w:fill="D9D9D9" w:themeFill="background1" w:themeFillShade="D9"/>
            <w:vAlign w:val="center"/>
          </w:tcPr>
          <w:p w14:paraId="7A69E06F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SOUGHT ASSISTANCE FROM</w:t>
            </w:r>
          </w:p>
        </w:tc>
      </w:tr>
      <w:tr w:rsidR="00A234C3" w:rsidRPr="00A234C3" w14:paraId="77B942DE" w14:textId="77777777" w:rsidTr="00A234C3">
        <w:trPr>
          <w:trHeight w:val="362"/>
        </w:trPr>
        <w:tc>
          <w:tcPr>
            <w:tcW w:w="1799" w:type="dxa"/>
            <w:vAlign w:val="center"/>
          </w:tcPr>
          <w:p w14:paraId="3ED71061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 xml:space="preserve">Name: </w:t>
            </w:r>
          </w:p>
        </w:tc>
        <w:tc>
          <w:tcPr>
            <w:tcW w:w="2667" w:type="dxa"/>
            <w:vAlign w:val="center"/>
          </w:tcPr>
          <w:p w14:paraId="5B9C2CB5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6390" w:type="dxa"/>
            <w:gridSpan w:val="2"/>
            <w:vAlign w:val="center"/>
          </w:tcPr>
          <w:p w14:paraId="116C02EF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</w:tr>
      <w:tr w:rsidR="00A234C3" w:rsidRPr="00A234C3" w14:paraId="115AE1F7" w14:textId="77777777" w:rsidTr="00A234C3">
        <w:trPr>
          <w:trHeight w:val="362"/>
        </w:trPr>
        <w:tc>
          <w:tcPr>
            <w:tcW w:w="1799" w:type="dxa"/>
            <w:vAlign w:val="center"/>
          </w:tcPr>
          <w:p w14:paraId="194739C2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 xml:space="preserve">Date:  </w:t>
            </w:r>
          </w:p>
        </w:tc>
        <w:tc>
          <w:tcPr>
            <w:tcW w:w="2667" w:type="dxa"/>
            <w:vAlign w:val="center"/>
          </w:tcPr>
          <w:p w14:paraId="5C7F8BBC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6390" w:type="dxa"/>
            <w:gridSpan w:val="2"/>
            <w:vAlign w:val="center"/>
          </w:tcPr>
          <w:p w14:paraId="24209758" w14:textId="77777777" w:rsidR="00A234C3" w:rsidRPr="00A234C3" w:rsidRDefault="00A234C3" w:rsidP="00A234C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234C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</w:tr>
    </w:tbl>
    <w:bookmarkEnd w:id="0"/>
    <w:p w14:paraId="40765537" w14:textId="7C44DD5D" w:rsidR="00A234C3" w:rsidRDefault="00A234C3" w:rsidP="00A234C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Product Classification Worksheet</w:t>
      </w:r>
    </w:p>
    <w:p w14:paraId="3EB31F0A" w14:textId="77777777" w:rsidR="00A234C3" w:rsidRPr="00A234C3" w:rsidRDefault="00A234C3" w:rsidP="00A234C3">
      <w:pPr>
        <w:jc w:val="center"/>
        <w:rPr>
          <w:rFonts w:ascii="Arial" w:hAnsi="Arial" w:cs="Arial"/>
          <w:sz w:val="28"/>
          <w:szCs w:val="28"/>
        </w:rPr>
      </w:pPr>
    </w:p>
    <w:p w14:paraId="2B237CA3" w14:textId="77777777" w:rsidR="00A234C3" w:rsidRPr="00A234C3" w:rsidRDefault="00A234C3" w:rsidP="00A234C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234C3">
        <w:rPr>
          <w:rFonts w:ascii="Arial" w:hAnsi="Arial" w:cs="Arial"/>
          <w:b/>
          <w:bCs/>
          <w:sz w:val="20"/>
          <w:szCs w:val="20"/>
        </w:rPr>
        <w:t>Attach Pictures/Catalogs/ Engineering Drawings/Purchase Specifications reviewed below.</w:t>
      </w:r>
    </w:p>
    <w:p w14:paraId="721F8571" w14:textId="77777777" w:rsidR="00A234C3" w:rsidRDefault="00A234C3"/>
    <w:sectPr w:rsidR="00A23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C3"/>
    <w:rsid w:val="006D146D"/>
    <w:rsid w:val="00941D95"/>
    <w:rsid w:val="00A234C3"/>
    <w:rsid w:val="00E2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DE918"/>
  <w15:chartTrackingRefBased/>
  <w15:docId w15:val="{0BF5C4B1-52A7-4B09-938D-62F3C85E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Gregory</dc:creator>
  <cp:keywords/>
  <dc:description/>
  <cp:lastModifiedBy>Michael Easton</cp:lastModifiedBy>
  <cp:revision>2</cp:revision>
  <dcterms:created xsi:type="dcterms:W3CDTF">2023-05-09T17:25:00Z</dcterms:created>
  <dcterms:modified xsi:type="dcterms:W3CDTF">2026-10-13T18:38:00Z</dcterms:modified>
</cp:coreProperties>
</file>